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До уваги педагогічних працівників, які атестуються у 2026 роц</w:t>
      </w:r>
      <w:r>
        <w:rPr>
          <w:rFonts w:cs="Times New Roman" w:ascii="Times New Roman" w:hAnsi="Times New Roman"/>
          <w:sz w:val="24"/>
          <w:szCs w:val="24"/>
          <w:lang w:val="uk-UA"/>
        </w:rPr>
        <w:t>і позачергово та яких додано до списку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iCs/>
          <w:sz w:val="24"/>
          <w:szCs w:val="24"/>
          <w:lang w:val="uk-UA"/>
        </w:rPr>
        <w:t xml:space="preserve">Відповідно до  вимог Положення про атестацію педагогічних працівників, затвердженого наказом Міністерства освіти і науки України від 09.09.2022 № 805 (зі змінами), 16 </w:t>
      </w:r>
      <w:r>
        <w:rPr>
          <w:rFonts w:cs="Times New Roman" w:ascii="Times New Roman" w:hAnsi="Times New Roman"/>
          <w:iCs/>
          <w:sz w:val="24"/>
          <w:szCs w:val="24"/>
          <w:lang w:val="uk-UA"/>
        </w:rPr>
        <w:t>груд</w:t>
      </w:r>
      <w:r>
        <w:rPr>
          <w:rFonts w:cs="Times New Roman" w:ascii="Times New Roman" w:hAnsi="Times New Roman"/>
          <w:iCs/>
          <w:sz w:val="24"/>
          <w:szCs w:val="24"/>
          <w:lang w:val="uk-UA"/>
        </w:rPr>
        <w:t xml:space="preserve">ня 2025 року атестаційною комісією І рівня Гребінківської гімназії  Гребінківської міської ради було опрацьовано, </w:t>
      </w:r>
      <w:r>
        <w:rPr>
          <w:rFonts w:cs="Times New Roman" w:ascii="Times New Roman" w:hAnsi="Times New Roman"/>
          <w:iCs/>
          <w:sz w:val="24"/>
          <w:szCs w:val="24"/>
          <w:lang w:val="uk-UA"/>
        </w:rPr>
        <w:t xml:space="preserve">доповнено </w:t>
      </w:r>
      <w:r>
        <w:rPr>
          <w:rFonts w:cs="Times New Roman" w:ascii="Times New Roman" w:hAnsi="Times New Roman"/>
          <w:iCs/>
          <w:sz w:val="24"/>
          <w:szCs w:val="24"/>
          <w:lang w:val="uk-UA"/>
        </w:rPr>
        <w:t xml:space="preserve"> та затверджено списки педагогічних працівників, які підлягають </w:t>
      </w:r>
      <w:r>
        <w:rPr>
          <w:rFonts w:cs="Times New Roman" w:ascii="Times New Roman" w:hAnsi="Times New Roman"/>
          <w:iCs/>
          <w:sz w:val="24"/>
          <w:szCs w:val="24"/>
          <w:lang w:val="uk-UA"/>
        </w:rPr>
        <w:t xml:space="preserve">черговій </w:t>
      </w:r>
      <w:r>
        <w:rPr>
          <w:rFonts w:cs="Times New Roman" w:ascii="Times New Roman" w:hAnsi="Times New Roman"/>
          <w:iCs/>
          <w:sz w:val="24"/>
          <w:szCs w:val="24"/>
          <w:lang w:val="uk-UA"/>
        </w:rPr>
        <w:t xml:space="preserve">атестації у 2025-2026 навчальному році, а також опрацьовано та затверджено списки педагогічних працівників, які підлягають </w:t>
      </w:r>
      <w:r>
        <w:rPr>
          <w:rFonts w:cs="Times New Roman" w:ascii="Times New Roman" w:hAnsi="Times New Roman"/>
          <w:iCs/>
          <w:sz w:val="24"/>
          <w:szCs w:val="24"/>
          <w:lang w:val="uk-UA"/>
        </w:rPr>
        <w:t xml:space="preserve">позачерговій </w:t>
      </w:r>
      <w:r>
        <w:rPr>
          <w:rFonts w:cs="Times New Roman" w:ascii="Times New Roman" w:hAnsi="Times New Roman"/>
          <w:iCs/>
          <w:sz w:val="24"/>
          <w:szCs w:val="24"/>
          <w:lang w:val="uk-UA"/>
        </w:rPr>
        <w:t xml:space="preserve">атестації у 2025-2026 навчальному році встановлено строки проведення атестації в 2025/2026н.р.: </w:t>
      </w:r>
      <w:r>
        <w:rPr>
          <w:rFonts w:cs="Times New Roman" w:ascii="Times New Roman" w:hAnsi="Times New Roman"/>
          <w:iCs/>
          <w:sz w:val="24"/>
          <w:szCs w:val="24"/>
          <w:lang w:val="uk-UA"/>
        </w:rPr>
        <w:t>грудень</w:t>
      </w:r>
      <w:r>
        <w:rPr>
          <w:rFonts w:cs="Times New Roman" w:ascii="Times New Roman" w:hAnsi="Times New Roman"/>
          <w:iCs/>
          <w:sz w:val="24"/>
          <w:szCs w:val="24"/>
          <w:lang w:val="uk-UA"/>
        </w:rPr>
        <w:t xml:space="preserve"> 2025р.- березень 2026р.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cs="Times New Roman" w:ascii="Times New Roman" w:hAnsi="Times New Roman"/>
          <w:bCs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iCs/>
          <w:sz w:val="24"/>
          <w:szCs w:val="24"/>
          <w:lang w:val="uk-UA"/>
        </w:rPr>
        <w:t xml:space="preserve">Шановні педагогічні працівники, які підлягають </w:t>
      </w:r>
      <w:r>
        <w:rPr>
          <w:rFonts w:cs="Times New Roman" w:ascii="Times New Roman" w:hAnsi="Times New Roman"/>
          <w:iCs/>
          <w:sz w:val="24"/>
          <w:szCs w:val="24"/>
          <w:lang w:val="uk-UA"/>
        </w:rPr>
        <w:t xml:space="preserve">черговій та позачерговій </w:t>
      </w:r>
      <w:r>
        <w:rPr>
          <w:rFonts w:cs="Times New Roman" w:ascii="Times New Roman" w:hAnsi="Times New Roman"/>
          <w:iCs/>
          <w:sz w:val="24"/>
          <w:szCs w:val="24"/>
          <w:lang w:val="uk-UA"/>
        </w:rPr>
        <w:t>атестації у 2025-2026 навчальному році, звертаємо Вашу увагу на те, що  </w:t>
      </w:r>
      <w:r>
        <w:rPr>
          <w:rFonts w:cs="Times New Roman" w:ascii="Times New Roman" w:hAnsi="Times New Roman"/>
          <w:bCs/>
          <w:iCs/>
          <w:sz w:val="24"/>
          <w:szCs w:val="24"/>
          <w:lang w:val="uk-UA"/>
        </w:rPr>
        <w:t>протягом 10(десяти) робочих днів  </w:t>
      </w:r>
      <w:r>
        <w:rPr>
          <w:rFonts w:cs="Times New Roman" w:ascii="Times New Roman" w:hAnsi="Times New Roman"/>
          <w:iCs/>
          <w:sz w:val="24"/>
          <w:szCs w:val="24"/>
          <w:lang w:val="uk-UA"/>
        </w:rPr>
        <w:t>з дня оприлюднення на сайті закладу  інформації про проведення атестації  у 2025-2026 н.р. Ви можете (за бажанням) подати на розгляд атестаційної комісії документи, що, на Вашу думку, свідчать про педагогічну майстерність  та професійні досягнення. 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iCs/>
          <w:sz w:val="24"/>
          <w:szCs w:val="24"/>
          <w:lang w:val="uk-UA"/>
        </w:rPr>
        <w:t>Електронний варіант документів (формат PDF, кожен документ  в  окремому файлі) можна надіслати  на електронну адресу закладу  </w:t>
      </w:r>
      <w:hyperlink r:id="rId2">
        <w:r>
          <w:rPr>
            <w:rStyle w:val="Hyperlink"/>
            <w:rFonts w:cs="Times New Roman" w:ascii="Times New Roman" w:hAnsi="Times New Roman"/>
            <w:iCs/>
            <w:sz w:val="24"/>
            <w:szCs w:val="24"/>
            <w:lang w:val="uk-UA"/>
          </w:rPr>
          <w:t>gr-gimnaziya@ukr.net</w:t>
        </w:r>
      </w:hyperlink>
      <w:r>
        <w:rPr>
          <w:rFonts w:cs="Times New Roman" w:ascii="Times New Roman" w:hAnsi="Times New Roman"/>
          <w:iCs/>
          <w:sz w:val="24"/>
          <w:szCs w:val="24"/>
          <w:lang w:val="uk-UA"/>
        </w:rPr>
        <w:t xml:space="preserve"> з поміткою «Для атестаційної комісії».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56f8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56f88"/>
    <w:rPr>
      <w:rFonts w:ascii="Tahoma" w:hAnsi="Tahoma" w:cs="Tahoma"/>
      <w:sz w:val="16"/>
      <w:szCs w:val="16"/>
    </w:rPr>
  </w:style>
  <w:style w:type="character" w:styleId="InternetLink">
    <w:name w:val="Internet Link"/>
    <w:basedOn w:val="DefaultParagraphFont"/>
    <w:uiPriority w:val="99"/>
    <w:unhideWhenUsed/>
    <w:qFormat/>
    <w:rsid w:val="005e1a3b"/>
    <w:rPr>
      <w:color w:themeColor="hyperlink" w:val="0000FF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56f8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2aaa"/>
    <w:pPr>
      <w:spacing w:before="0" w:after="200"/>
      <w:ind w:left="720"/>
      <w:contextualSpacing/>
    </w:pPr>
    <w:rPr/>
  </w:style>
  <w:style w:type="numbering" w:styleId="Style17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r-gimnaziya@ukr.net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LibreOffice/24.2.5.2$Windows_X86_64 LibreOffice_project/bffef4ea93e59bebbeaf7f431bb02b1a39ee8a59</Application>
  <AppVersion>15.0000</AppVersion>
  <Pages>1</Pages>
  <Words>170</Words>
  <Characters>1163</Characters>
  <CharactersWithSpaces>1342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2025-10-16T11:07:00Z</dcterms:created>
  <dc:creator>User</dc:creator>
  <dc:description/>
  <dc:language>uk-UA</dc:language>
  <cp:lastModifiedBy/>
  <dcterms:modified xsi:type="dcterms:W3CDTF">2025-12-18T10:42:21Z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